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53" w:rsidRPr="006C607F" w:rsidRDefault="00DF1D94" w:rsidP="00DF1D94">
      <w:pPr>
        <w:ind w:hanging="533"/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</w:t>
      </w:r>
      <w:r w:rsidR="004D0553" w:rsidRPr="006C607F">
        <w:rPr>
          <w:sz w:val="22"/>
          <w:szCs w:val="22"/>
        </w:rPr>
        <w:t xml:space="preserve">Приложение </w:t>
      </w:r>
      <w:r w:rsidR="00D47D53" w:rsidRPr="006C607F">
        <w:rPr>
          <w:sz w:val="22"/>
          <w:szCs w:val="22"/>
        </w:rPr>
        <w:t>4</w:t>
      </w:r>
    </w:p>
    <w:p w:rsidR="004D0553" w:rsidRPr="006C607F" w:rsidRDefault="00DF1D94" w:rsidP="00DF1D94">
      <w:pPr>
        <w:ind w:left="5664"/>
        <w:jc w:val="right"/>
        <w:rPr>
          <w:snapToGrid w:val="0"/>
          <w:sz w:val="22"/>
          <w:szCs w:val="22"/>
          <w:lang w:eastAsia="en-US"/>
        </w:rPr>
      </w:pPr>
      <w:r w:rsidRPr="006C607F">
        <w:rPr>
          <w:snapToGrid w:val="0"/>
          <w:sz w:val="22"/>
          <w:szCs w:val="22"/>
          <w:lang w:eastAsia="en-US"/>
        </w:rPr>
        <w:t xml:space="preserve"> </w:t>
      </w:r>
      <w:r w:rsidR="004D0553" w:rsidRPr="006C607F">
        <w:rPr>
          <w:snapToGrid w:val="0"/>
          <w:sz w:val="22"/>
          <w:szCs w:val="22"/>
          <w:lang w:eastAsia="en-US"/>
        </w:rPr>
        <w:t>к Решению Собрания депутатов</w:t>
      </w:r>
    </w:p>
    <w:p w:rsidR="004D0553" w:rsidRPr="006C607F" w:rsidRDefault="00DF1D94" w:rsidP="00DF1D94">
      <w:pPr>
        <w:ind w:left="5664" w:firstLine="708"/>
        <w:jc w:val="right"/>
        <w:rPr>
          <w:sz w:val="22"/>
          <w:szCs w:val="22"/>
        </w:rPr>
      </w:pPr>
      <w:r w:rsidRPr="006C607F">
        <w:rPr>
          <w:snapToGrid w:val="0"/>
          <w:sz w:val="22"/>
          <w:szCs w:val="22"/>
          <w:lang w:eastAsia="en-US"/>
        </w:rPr>
        <w:t xml:space="preserve"> </w:t>
      </w:r>
      <w:r w:rsidR="004D0553" w:rsidRPr="006C607F">
        <w:rPr>
          <w:snapToGrid w:val="0"/>
          <w:sz w:val="22"/>
          <w:szCs w:val="22"/>
          <w:lang w:eastAsia="en-US"/>
        </w:rPr>
        <w:t>Мясниковского района</w:t>
      </w:r>
    </w:p>
    <w:p w:rsidR="004D0553" w:rsidRPr="006C607F" w:rsidRDefault="00DF1D94" w:rsidP="00DF1D94">
      <w:pPr>
        <w:jc w:val="right"/>
        <w:rPr>
          <w:sz w:val="22"/>
          <w:szCs w:val="22"/>
        </w:rPr>
      </w:pPr>
      <w:r w:rsidRPr="006C607F">
        <w:rPr>
          <w:sz w:val="22"/>
          <w:szCs w:val="22"/>
        </w:rPr>
        <w:t xml:space="preserve"> </w:t>
      </w:r>
      <w:r w:rsidR="004D0553" w:rsidRPr="006C607F">
        <w:rPr>
          <w:sz w:val="22"/>
          <w:szCs w:val="22"/>
        </w:rPr>
        <w:t xml:space="preserve">от </w:t>
      </w:r>
      <w:r w:rsidRPr="006C607F">
        <w:rPr>
          <w:sz w:val="22"/>
          <w:szCs w:val="22"/>
        </w:rPr>
        <w:t xml:space="preserve">25.12.2017г. </w:t>
      </w:r>
      <w:r w:rsidR="004D0553" w:rsidRPr="006C607F">
        <w:rPr>
          <w:sz w:val="22"/>
          <w:szCs w:val="22"/>
        </w:rPr>
        <w:t xml:space="preserve">№ </w:t>
      </w:r>
      <w:r w:rsidRPr="006C607F">
        <w:rPr>
          <w:sz w:val="22"/>
          <w:szCs w:val="22"/>
        </w:rPr>
        <w:t>157</w:t>
      </w:r>
    </w:p>
    <w:p w:rsidR="004D0553" w:rsidRPr="006C607F" w:rsidRDefault="004D0553" w:rsidP="00DF1D94">
      <w:pPr>
        <w:jc w:val="right"/>
        <w:rPr>
          <w:sz w:val="22"/>
          <w:szCs w:val="22"/>
        </w:rPr>
      </w:pPr>
    </w:p>
    <w:p w:rsidR="004D0553" w:rsidRPr="006C607F" w:rsidRDefault="00DF1D94" w:rsidP="00DF1D94">
      <w:pPr>
        <w:ind w:left="5664" w:firstLine="708"/>
        <w:jc w:val="right"/>
        <w:rPr>
          <w:sz w:val="22"/>
          <w:szCs w:val="22"/>
        </w:rPr>
      </w:pPr>
      <w:r w:rsidRPr="006C607F">
        <w:rPr>
          <w:sz w:val="22"/>
          <w:szCs w:val="22"/>
        </w:rPr>
        <w:t xml:space="preserve"> </w:t>
      </w:r>
      <w:r w:rsidR="004D0553" w:rsidRPr="006C607F">
        <w:rPr>
          <w:sz w:val="22"/>
          <w:szCs w:val="22"/>
        </w:rPr>
        <w:t>Приложение №12</w:t>
      </w:r>
    </w:p>
    <w:p w:rsidR="004D0553" w:rsidRPr="006C607F" w:rsidRDefault="00DF1D94" w:rsidP="00DF1D94">
      <w:pPr>
        <w:jc w:val="right"/>
        <w:rPr>
          <w:sz w:val="22"/>
          <w:szCs w:val="22"/>
        </w:rPr>
      </w:pPr>
      <w:r w:rsidRPr="006C607F">
        <w:rPr>
          <w:sz w:val="22"/>
          <w:szCs w:val="22"/>
        </w:rPr>
        <w:t xml:space="preserve"> </w:t>
      </w:r>
      <w:r w:rsidR="004D0553" w:rsidRPr="006C607F">
        <w:rPr>
          <w:sz w:val="22"/>
          <w:szCs w:val="22"/>
        </w:rPr>
        <w:t>к Решению Собрания депутатов</w:t>
      </w:r>
    </w:p>
    <w:p w:rsidR="004D0553" w:rsidRPr="006C607F" w:rsidRDefault="00DF1D94" w:rsidP="00DF1D94">
      <w:pPr>
        <w:ind w:left="5664" w:firstLine="708"/>
        <w:jc w:val="right"/>
        <w:rPr>
          <w:sz w:val="22"/>
          <w:szCs w:val="22"/>
        </w:rPr>
      </w:pPr>
      <w:r w:rsidRPr="006C607F">
        <w:rPr>
          <w:sz w:val="22"/>
          <w:szCs w:val="22"/>
        </w:rPr>
        <w:t xml:space="preserve"> </w:t>
      </w:r>
      <w:r w:rsidR="004D0553" w:rsidRPr="006C607F">
        <w:rPr>
          <w:sz w:val="22"/>
          <w:szCs w:val="22"/>
        </w:rPr>
        <w:t>Мясниковского района</w:t>
      </w:r>
    </w:p>
    <w:p w:rsidR="004D0553" w:rsidRPr="006C607F" w:rsidRDefault="00DF1D94" w:rsidP="00DF1D94">
      <w:pPr>
        <w:jc w:val="right"/>
        <w:rPr>
          <w:sz w:val="22"/>
          <w:szCs w:val="22"/>
        </w:rPr>
      </w:pPr>
      <w:r w:rsidRPr="006C607F">
        <w:rPr>
          <w:sz w:val="22"/>
          <w:szCs w:val="22"/>
        </w:rPr>
        <w:t xml:space="preserve"> </w:t>
      </w:r>
      <w:r w:rsidR="004D0553" w:rsidRPr="006C607F">
        <w:rPr>
          <w:sz w:val="22"/>
          <w:szCs w:val="22"/>
        </w:rPr>
        <w:t xml:space="preserve">«О бюджете Мясниковского района на 2017 год и </w:t>
      </w:r>
    </w:p>
    <w:p w:rsidR="004D0553" w:rsidRPr="006C607F" w:rsidRDefault="004D0553" w:rsidP="00DF1D94">
      <w:pPr>
        <w:jc w:val="right"/>
        <w:rPr>
          <w:sz w:val="22"/>
          <w:szCs w:val="22"/>
        </w:rPr>
      </w:pPr>
      <w:r w:rsidRPr="006C607F">
        <w:rPr>
          <w:sz w:val="22"/>
          <w:szCs w:val="22"/>
        </w:rPr>
        <w:t>плановый период 2018 и 2019 годов</w:t>
      </w:r>
      <w:r w:rsidR="00DF1D94" w:rsidRPr="006C607F">
        <w:rPr>
          <w:sz w:val="22"/>
          <w:szCs w:val="22"/>
        </w:rPr>
        <w:t xml:space="preserve"> </w:t>
      </w:r>
    </w:p>
    <w:p w:rsidR="004D0553" w:rsidRPr="006C607F" w:rsidRDefault="004D0553" w:rsidP="00DF1D94">
      <w:pPr>
        <w:jc w:val="right"/>
        <w:rPr>
          <w:sz w:val="24"/>
          <w:szCs w:val="24"/>
        </w:rPr>
      </w:pPr>
      <w:r w:rsidRPr="006C607F">
        <w:rPr>
          <w:bCs/>
          <w:color w:val="000000"/>
          <w:sz w:val="22"/>
          <w:szCs w:val="22"/>
        </w:rPr>
        <w:t>от 26.12.2016г. № 111</w:t>
      </w:r>
      <w:r w:rsidR="00DF1D94" w:rsidRPr="006C607F">
        <w:rPr>
          <w:sz w:val="24"/>
          <w:szCs w:val="24"/>
        </w:rPr>
        <w:t xml:space="preserve"> </w:t>
      </w:r>
    </w:p>
    <w:p w:rsidR="006629C8" w:rsidRPr="006C607F" w:rsidRDefault="006629C8" w:rsidP="006629C8"/>
    <w:tbl>
      <w:tblPr>
        <w:tblW w:w="10901" w:type="dxa"/>
        <w:tblInd w:w="-1026" w:type="dxa"/>
        <w:tblLayout w:type="fixed"/>
        <w:tblLook w:val="04A0"/>
      </w:tblPr>
      <w:tblGrid>
        <w:gridCol w:w="5812"/>
        <w:gridCol w:w="567"/>
        <w:gridCol w:w="567"/>
        <w:gridCol w:w="566"/>
        <w:gridCol w:w="1559"/>
        <w:gridCol w:w="548"/>
        <w:gridCol w:w="1282"/>
      </w:tblGrid>
      <w:tr w:rsidR="00AC2FFB" w:rsidRPr="006C607F" w:rsidTr="00DF1D94">
        <w:trPr>
          <w:trHeight w:val="20"/>
        </w:trPr>
        <w:tc>
          <w:tcPr>
            <w:tcW w:w="10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607F"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Мясниковского района на 2017 год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AC2FF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 (тыс. руб.)</w:t>
            </w:r>
          </w:p>
        </w:tc>
      </w:tr>
      <w:tr w:rsidR="00AC2FFB" w:rsidRPr="006C607F" w:rsidTr="00DF1D94">
        <w:trPr>
          <w:trHeight w:val="253"/>
        </w:trPr>
        <w:tc>
          <w:tcPr>
            <w:tcW w:w="58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Сумма</w:t>
            </w:r>
          </w:p>
        </w:tc>
      </w:tr>
      <w:tr w:rsidR="00AC2FFB" w:rsidRPr="006C607F" w:rsidTr="00DF1D94">
        <w:trPr>
          <w:trHeight w:val="253"/>
        </w:trPr>
        <w:tc>
          <w:tcPr>
            <w:tcW w:w="5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2FFB" w:rsidRPr="006C607F" w:rsidRDefault="00AC2FFB" w:rsidP="00AC2FFB">
            <w:pPr>
              <w:rPr>
                <w:color w:val="000000"/>
                <w:sz w:val="22"/>
                <w:szCs w:val="22"/>
              </w:rPr>
            </w:pP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ind w:left="-1088" w:firstLine="1088"/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B" w:rsidRPr="006C607F" w:rsidRDefault="00AC2FFB" w:rsidP="00C86803">
            <w:pPr>
              <w:jc w:val="right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1 045 1</w:t>
            </w:r>
            <w:r w:rsidR="00C86803" w:rsidRPr="006C607F">
              <w:rPr>
                <w:color w:val="000000"/>
                <w:sz w:val="22"/>
                <w:szCs w:val="22"/>
              </w:rPr>
              <w:t>9</w:t>
            </w:r>
            <w:r w:rsidRPr="006C607F">
              <w:rPr>
                <w:color w:val="000000"/>
                <w:sz w:val="22"/>
                <w:szCs w:val="22"/>
              </w:rPr>
              <w:t>8,</w:t>
            </w:r>
            <w:r w:rsidR="006B5E9F" w:rsidRPr="006C607F">
              <w:rPr>
                <w:color w:val="000000"/>
                <w:sz w:val="22"/>
                <w:szCs w:val="22"/>
              </w:rPr>
              <w:t>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АДМИНИСТРАЦИЯ 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C86803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158 </w:t>
            </w:r>
            <w:r w:rsidR="00C86803" w:rsidRPr="006C607F">
              <w:rPr>
                <w:color w:val="000000"/>
                <w:sz w:val="22"/>
                <w:szCs w:val="22"/>
              </w:rPr>
              <w:t>823</w:t>
            </w:r>
            <w:r w:rsidRPr="006C607F">
              <w:rPr>
                <w:color w:val="000000"/>
                <w:sz w:val="22"/>
                <w:szCs w:val="22"/>
              </w:rPr>
              <w:t>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обеспечения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89 1 00 00110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36 115,2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7 746,0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непрограммным мероприятиям в рамках обеспечения деятельности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непрограммным мероприятиям в рамках обеспечения деятельности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Субвенция на осуществление полномочий по созданию и обеспечению деятельности комиссий по делам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несовершеннолетних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октября 2002 года № 273 - ЗС "Об административных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правонарушениях" перечня должностных лиц , уполномоченных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составлять протоколы об административных правонарушениях,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89 9 00 72390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федеральных судов общей юрисдикции в Российской Федерации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иным непрограммным мероприятиям в рамках обеспечения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89 9 00 51200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"Доступная среда"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05 1 00 85350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06 2 00 27770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 xml:space="preserve">подпрограммы "Противодействие коррупции в </w:t>
            </w:r>
            <w:r w:rsidR="00DF1D94" w:rsidRPr="006C607F">
              <w:rPr>
                <w:color w:val="000000"/>
                <w:sz w:val="22"/>
                <w:szCs w:val="22"/>
              </w:rPr>
              <w:t>Мясниковском</w:t>
            </w:r>
            <w:r w:rsidRPr="006C607F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08 1 00 21540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DF1D94" w:rsidRPr="006C607F">
              <w:rPr>
                <w:color w:val="000000"/>
                <w:sz w:val="22"/>
                <w:szCs w:val="22"/>
              </w:rPr>
              <w:t>Мясниковском</w:t>
            </w:r>
            <w:r w:rsidRPr="006C607F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08 2 00 22980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создание и развитие информационной и телекоммуникационной инфраструктуры, защиту информации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"Развитие информационных технологий"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14 1 00 22260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1 051,8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14 1 00 23120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"Оптимизация и повышение качества предоставления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муниципальных услуг в Мясниковском районе, в том числе на базе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многофункциональных центров предоставления государственных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муниципальных услуг"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14 2 00 00590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11 150,0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2 00 S3600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42,7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2 00 S4020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69,8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области"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122,4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17 2 00 23100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изготовление сувенирной и подарочной продукции с воспроизведением символики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"Региональная политика"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18 3 00 22750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18 3 00 22990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292,6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422,8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1 263,7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338,6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самоуправления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125,8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защите населения от чрезвычайных ситуаций в рамках подпрограммы "Защита от чрезвычайных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ситуаций"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"Защита населения и территории от чрезвычайных ситуаций,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обеспечение пожарной безопасности и безопасности людей 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09 2 00 21680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"Защита от чрезвычайных ситуаций"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"Защита населения и территории от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чрезвычайных ситуаций, обеспечение пожарной безопасности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460,0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обеспечению безопасности на воде в рамках подпрограммы "Обеспечение безопасности на воде"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"Защита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населения и территории от чрезвычайных ситуаций, 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09 3 00 21710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системы обеспечения вызова экстренных оперативных служб по единому номеру "112"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"Создание системы обеспечения вызова экстренных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оперативных служб по единому номеру "112"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"Защита населения и территории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от чрезвычайных ситуаций, обеспечение пожарной безопасности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09 4 00 00110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839,3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09 4 00 22920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Организация подготовки и проведение общественных мероприятий всфере АПК в рамках подпрограммы "Обеспечение реализации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продукции, сырья и продовольствия"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16 5 00 22840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поддержке сельскохозяйственного производства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962,5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поддержке сельскохозяйственного производства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88,8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15 1 00 23040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местного значения в рамках подпрограммы «Развитие сети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автомобильных дорог общего пользования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и внутрирайонных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пассажирских маршрутов»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15 1 00 20230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13 071,1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15 1 00 21370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15 1 00 22920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 00 S3510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15 144,5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13 1 00 67150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877,6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Предоставление субсидий субъектам малого и среднего предпринимательства в приоритетных сферах деятельности,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организациям, образующим инфраструктуру поддержки субъектов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малого и среднего предпринимательства, в целях возмещения части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арендных платежей в рамках подпрограммы «Развитие субъектов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малого и среднего предпринимательства»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«Экономическое развитие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13 1 00 67340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Формирование экономических и организационных механизмов привлечения инвестиций в рамках подпрограммы «Создание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благоприятных условий для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привлечения инвестиций"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«Экономическое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13 2 00 21990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13 3 00 22060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07 1 00 23110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B632AA" w:rsidP="00B632AA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07 2 00 23000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2 130,2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07 2 00 23050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07 2 00 23070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132,1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07 2 00 85050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2 830,7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07 2 00 85380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S3190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6 981,3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S3200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3 142,0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S3210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3 407,1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2D3E4A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521,</w:t>
            </w:r>
            <w:r w:rsidR="002D3E4A" w:rsidRPr="006C607F">
              <w:rPr>
                <w:color w:val="000000"/>
                <w:sz w:val="22"/>
                <w:szCs w:val="22"/>
              </w:rPr>
              <w:t>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16 4 00 23070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16 4 00 23080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4 00 S3530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7 048,2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C86803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Организация детско-юношеского экологического движения в рамках подпрограммы «Охрана окружающей среды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Мясниковском районе»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«Охрана окружающей среды и рациональное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11 1 00 21850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03" w:rsidRPr="006C607F" w:rsidRDefault="00C86803" w:rsidP="001245F7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803" w:rsidRPr="006C607F" w:rsidRDefault="00C86803" w:rsidP="00C86803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должности, муниципальных служащих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"Развитие муниципального управления и муниципальной службы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Мясниковском районе, дополнительное образование лиц, занятых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системе местного самоуправления"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18 1 00 22630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08 3 00 21620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27,5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DF1D94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канала связи в волоконно</w:t>
            </w:r>
            <w:r w:rsidR="00DF1D94" w:rsidRPr="006C607F">
              <w:rPr>
                <w:color w:val="000000"/>
                <w:sz w:val="22"/>
                <w:szCs w:val="22"/>
              </w:rPr>
              <w:t>-</w:t>
            </w:r>
            <w:r w:rsidRPr="006C607F">
              <w:rPr>
                <w:color w:val="000000"/>
                <w:sz w:val="22"/>
                <w:szCs w:val="22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DF1D94" w:rsidRPr="006C607F">
              <w:rPr>
                <w:color w:val="000000"/>
                <w:sz w:val="22"/>
                <w:szCs w:val="22"/>
              </w:rPr>
              <w:t>экстренных</w:t>
            </w:r>
            <w:r w:rsidRPr="006C607F">
              <w:rPr>
                <w:color w:val="000000"/>
                <w:sz w:val="22"/>
                <w:szCs w:val="22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09 4 00 22930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2017 году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5422F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1 00 S3020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12 090,6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78,0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08 2 00 21580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2 00 S3820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2 730,9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2 00 S4100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5 459,4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реализацию мероприятий по профилактике Вич-инфекций в рамках подпрограммы "Профилактика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заболеваемости и формирование здорового образа жизни. 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первичной медико-санитарной помощи"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здравоохранения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01 1 00 20110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812,2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реализацию мероприятий по профилактике распространения сахарного диабета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"Профилактика заболеваемости и формирование здорового образа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жизни. Развитие первичной медико-санитарной помощи"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01 1 00 20120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88,7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реализацию мероприятий по профилактике туберкулеза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"Профилактика заболеваемости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формирование здорового образа жизни. Развитие первичной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медико-санитарной помощи"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01 1 00 20130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591,2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мероприятий, направленных на укрепление репродуктивного здоровья населения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"Охрана здоровья матери и ребенка"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01 3 00 21160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47,9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DF1D94" w:rsidRPr="006C607F">
              <w:rPr>
                <w:color w:val="000000"/>
                <w:sz w:val="22"/>
                <w:szCs w:val="22"/>
              </w:rPr>
              <w:t>противодействия</w:t>
            </w:r>
            <w:r w:rsidRPr="006C607F">
              <w:rPr>
                <w:color w:val="000000"/>
                <w:sz w:val="22"/>
                <w:szCs w:val="22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08 3 00 21310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05 2 00 23030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34,0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жильем молодых семей в Ростовской области в рамках подпрограммы «Оказание мер государственной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поддержки в улучшении жилищных условий отдельным категориям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"Обеспечение доступным и комфортным жильем населения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06 1 00 73140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 1 00 L0200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4 062,3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жильем граждан РФ, проживающих в сельской местности в рамках подпрограммы «Устойчивое 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сельских территорий Мясниковского района на 2014-2017 годы и 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период до 2020 года»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«Развитие сельского хозяйства и регулирования рынков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16 4 00 11450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43,1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жильем молодых семей и молодых специалистов, проживающих и работающих в сельской местности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«Устойчивое развитие сельских территорий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на 2014-2017 годы и на период до 2020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года» 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16 4 00 11460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192,8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 осуществление полномочий по обеспечению жильем отдельных категорий граждан, установленных Федеральным законом от 12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января 1995 года № 5-ФЗ «О Ветеранах», в соответствии с Указом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Президента Российской Федерации от 7 мая 2008 года № 714 «Об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обеспечении жильем ветеранов Великой Отечественной войны 1941 -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1945 годов» по иным непрограммным мероприятиям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непрограммного направления деятельности «Реализация функций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99 9 00 51340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1 289,6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из их числа по договорам найма специализированных жилых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помещений в рамках подпрограммы «Оказание мер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государственной поддержки в улучшении жилищных условий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отдельным категориям граждан»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«Обеспечение доступным и комфортным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жильем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 1 00 R0820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3 600,1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1 445,5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1 177,4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373,2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Физкультурные и массовые спортивные мероприятия в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420,8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12 2 00 21260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12 2 00 22800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12 2 00 23060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300,8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12 2 00 23100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«Развитие инфраструктуры спорта в Мясниковском районе"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376,6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официальную публикацию нормативно-правовых актов Мясниковского района, проектов правовых актов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и иных информационных материалов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"Обеспечение реализации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18 3 00 22730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ФИНАНСОВЫЙ ОТДЕЛ АДМИНИСТРАЦИИ 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C9065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12 356,</w:t>
            </w:r>
            <w:r w:rsidR="00C90656" w:rsidRPr="006C607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поселений" (Расходы на выплаты персоналу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19 2 00 00110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6 222,6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самоуправленияМясниковского района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447,6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поселений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поселений"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Исполнение судебных актов по искам к Мясниковскому району о возмещении вреда, причиненного незаконными действиями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(бездействием) органов местного самоуправления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района, либо их должностных лиц, по иным непрограммным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мероприятиям в рамках непрограммного направления деятельности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района"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C9065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3,</w:t>
            </w:r>
            <w:r w:rsidR="00C90656" w:rsidRPr="006C607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для обеспечения сбалансированности бюджетов сельских поселений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«Поддержание устойчивого исполнения местных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бюджетов»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«Управление муниципальными финансами и создание условий для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поселений»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19 5 00 85120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5 571,2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105 216,4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511E65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</w:t>
            </w:r>
            <w:r w:rsidR="00511E65" w:rsidRPr="006C607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17 220,8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511E65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</w:t>
            </w:r>
            <w:r w:rsidR="00511E65" w:rsidRPr="006C607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S4250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951,3</w:t>
            </w:r>
          </w:p>
        </w:tc>
      </w:tr>
      <w:tr w:rsidR="00511E65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E65" w:rsidRPr="006C607F" w:rsidRDefault="00511E65" w:rsidP="00F16CE9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"Поддержка молодежных инициатив"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03 1 00 21300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270,7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 1 00 S3120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164,7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"Формирование патриотизма в молодежной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среде" муниципальной программы "Молодежь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03 2 00 21300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43,5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23 970,1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текущег</w:t>
            </w:r>
            <w:r w:rsidR="00DF1D94" w:rsidRPr="006C607F">
              <w:rPr>
                <w:color w:val="000000"/>
                <w:sz w:val="22"/>
                <w:szCs w:val="22"/>
              </w:rPr>
              <w:t>о ремонта учреждений культуры (</w:t>
            </w:r>
            <w:r w:rsidRPr="006C607F">
              <w:rPr>
                <w:color w:val="000000"/>
                <w:sz w:val="22"/>
                <w:szCs w:val="22"/>
              </w:rPr>
              <w:t>включая приобретение материалов)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культуры в Мясниковском районе»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10 1 00 21090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10 1 00 85360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355,1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18 960,3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R5580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1 872,7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капитальный ремонт муниципальных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S3290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13 290,3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 xml:space="preserve">Расходы на повышение заработной платы работникам </w:t>
            </w:r>
            <w:r w:rsidR="00DF1D94" w:rsidRPr="006C607F">
              <w:rPr>
                <w:color w:val="000000"/>
                <w:sz w:val="22"/>
                <w:szCs w:val="22"/>
              </w:rPr>
              <w:t>муниципальных</w:t>
            </w:r>
            <w:r w:rsidRPr="006C607F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DF1D94" w:rsidRPr="006C607F">
              <w:rPr>
                <w:color w:val="000000"/>
                <w:sz w:val="22"/>
                <w:szCs w:val="22"/>
              </w:rPr>
              <w:t>муниципальной</w:t>
            </w:r>
            <w:r w:rsidRPr="006C607F">
              <w:rPr>
                <w:color w:val="000000"/>
                <w:sz w:val="22"/>
                <w:szCs w:val="22"/>
              </w:rPr>
              <w:t xml:space="preserve"> программы </w:t>
            </w:r>
            <w:r w:rsidR="00DF1D94" w:rsidRPr="006C607F">
              <w:rPr>
                <w:color w:val="000000"/>
                <w:sz w:val="22"/>
                <w:szCs w:val="22"/>
              </w:rPr>
              <w:t>Мясниковского</w:t>
            </w:r>
            <w:r w:rsidRPr="006C607F">
              <w:rPr>
                <w:color w:val="000000"/>
                <w:sz w:val="22"/>
                <w:szCs w:val="22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2 077,0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DF1D94" w:rsidRPr="006C607F">
              <w:rPr>
                <w:color w:val="000000"/>
                <w:sz w:val="22"/>
                <w:szCs w:val="22"/>
              </w:rPr>
              <w:t>муниципальных</w:t>
            </w:r>
            <w:r w:rsidRPr="006C607F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DF1D94" w:rsidRPr="006C607F">
              <w:rPr>
                <w:color w:val="000000"/>
                <w:sz w:val="22"/>
                <w:szCs w:val="22"/>
              </w:rPr>
              <w:t>муниципальной</w:t>
            </w:r>
            <w:r w:rsidRPr="006C607F">
              <w:rPr>
                <w:color w:val="000000"/>
                <w:sz w:val="22"/>
                <w:szCs w:val="22"/>
              </w:rPr>
              <w:t xml:space="preserve"> программы </w:t>
            </w:r>
            <w:r w:rsidR="00DF1D94" w:rsidRPr="006C607F">
              <w:rPr>
                <w:color w:val="000000"/>
                <w:sz w:val="22"/>
                <w:szCs w:val="22"/>
              </w:rPr>
              <w:t>Мясниковского</w:t>
            </w:r>
            <w:r w:rsidRPr="006C607F">
              <w:rPr>
                <w:color w:val="000000"/>
                <w:sz w:val="22"/>
                <w:szCs w:val="22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15 738,9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S3900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1 00 S4180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282,2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1 136,3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293,8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"Обеспечение реализации муниципальной программы"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культуры"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10 2 00 00110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2 375,1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201,4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культуры"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"Обеспечение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Мясниковского района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10 2 00 00590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3 176,2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550 067,0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126,9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57 334,4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На выполнение подготовительных мероприятий по подключению модульных детских садов к коммунальным сетям и благоустройству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территорий в рамках подпрограммы «Развитие общего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02 1 00 20090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3 467,1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422,2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 в муниципальных дошкольных образовательных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организациях, включая расходы на оплату труда, приобретение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учебников и учебных пособий, средств обучения, игр, игрушек (за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исключением расходов на содержание зданий и оплату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коммунальных услуг) в рамках подпрограммы «Развитие общего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02 1 00 72020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80 731,4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приобретение модульных детских садов в рамках подпрограммы «Развитие общего и дополнительного образования» муниципальной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S3780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23 880,1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149,5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199,4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794,3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E9367D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61435,4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Организация и проведение мероприятий по выявлению, поддержке и сопровождению одаренных детей в рамках подпрограммы "Развитие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02 1 00 21130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128,8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02 1 00 23010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начального общего, основного общего, среднего общего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 в муниципальных общеобразовательных организациях,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обеспечение дополнительного образования детей в муниципальных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общеобразовательных организациях, включая расходы на оплату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труда, приобретение учебников и учебных пособий, средств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обучения, игр, игрушек (за исключением расходов на содержание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зданий и оплату коммунальных услуг)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02 1 00 72030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256 086,4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реализацию проекта "Всеобуч по плаванию" в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S3110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736,9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проведение мероприятий по энергосбережению в части замены су</w:t>
            </w:r>
            <w:r w:rsidR="00DF1D94" w:rsidRPr="006C607F">
              <w:rPr>
                <w:color w:val="000000"/>
                <w:sz w:val="22"/>
                <w:szCs w:val="22"/>
              </w:rPr>
              <w:t>ществующих деревянных окон и на</w:t>
            </w:r>
            <w:r w:rsidRPr="006C607F">
              <w:rPr>
                <w:color w:val="000000"/>
                <w:sz w:val="22"/>
                <w:szCs w:val="22"/>
              </w:rPr>
              <w:t xml:space="preserve">ружных дверных блоков в муниципальных образовательных </w:t>
            </w:r>
            <w:r w:rsidR="00DF1D94" w:rsidRPr="006C607F">
              <w:rPr>
                <w:color w:val="000000"/>
                <w:sz w:val="22"/>
                <w:szCs w:val="22"/>
              </w:rPr>
              <w:t>учреждениях в</w:t>
            </w:r>
            <w:r w:rsidRPr="006C607F">
              <w:rPr>
                <w:color w:val="000000"/>
                <w:sz w:val="22"/>
                <w:szCs w:val="22"/>
              </w:rPr>
              <w:t xml:space="preserve">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S3740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639,0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290,7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45,3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E9367D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1117,8</w:t>
            </w:r>
          </w:p>
        </w:tc>
      </w:tr>
      <w:tr w:rsidR="00E9367D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медицинского обслуживания при проведении спортивных соревнований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02 1 00 21230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445,0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S4250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1 135,2</w:t>
            </w:r>
          </w:p>
        </w:tc>
      </w:tr>
      <w:tr w:rsidR="00E9367D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Ремонт спортивной площадки по адресу: с.Большие Салы,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12 2 00 23090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2 800,0</w:t>
            </w:r>
          </w:p>
        </w:tc>
      </w:tr>
      <w:tr w:rsidR="00E9367D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67D" w:rsidRPr="006C607F" w:rsidRDefault="00E9367D" w:rsidP="00E9367D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2500,0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556,7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Софинансирование расходов на организацию отдыха детей в каникулярное время в рамках подпрограммы «Совершенствование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S3130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584,1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Премии Главы Администрации района одаренным детям и лучшим педагогическим работникам в рамках подпрограммы "Развитие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"Развитие образования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02 1 00 21120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Организация и проведение мероприятий с детьми в рамках подпрограммы «Развитие общего и дополнительного образования»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02 1 00 21210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Организация и проведение конкурсов, семинаров, конференций и иных мероприятий с работниками системы образования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02 1 00 21220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«Развитие общего и дополнительного образования»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02 1 00 99990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5 648,6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02 2 00 00110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3 538,4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330,7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со статьей 6 Областного закона от 26 декабря 2007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1 222,6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со статьей 6 Областного закона от 26 декабря 2007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138,3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1 434,2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347,0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в рамках подпрограммы «Повышение безопасности дорожного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движения на территории»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15 2 00 22460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назначению и выплате единовременного пособия при всех формах устройства детей,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лишенных родительского попечения, в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семью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04 2 00 52600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367,7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172,6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8 629,8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ребенка (детей), в части назначения и выплаты единовременного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денежного пособия в рамках подпрограммы «Совершенствование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попечения родителей, лиц из числа детей-сирот и детей, оставшихся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без попечения родителей, предусмотренных пунктами 1, 1.1, 1.2, 1.3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статьи 13.2 Областного закона от 22 октября 2004 года № 165-ЗС "О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поддержке детства в Ростовской области"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04 2 00 72420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9 649,2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218 735,4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"Социальная поддержка отдельных категорий граждан"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"Социальная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граждан"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04 1 00 99990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подпрограммы "Совершенствование мер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69,7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6 430,3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1 061,4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04 3 00 72260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8 778,9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«Социальная поддержка граждан» (Иные закупки товаров, работ и услуг для обеспечения государственных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1 466,0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834,4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501,7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26 086,7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необходимых для присвоения звания «Ветеран труда», 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сообщения и на автомобильном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необходимых для присвоения звания «Ветеран труда», 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сообщения и на автомобильном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11 700,9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на железнодорожном и водном транспорте пригородного сообщения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на автомобильном транспорте пригородного межмуниципального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междугородного внутриобластного сообщений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393,8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301,2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осуществление полномочий по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предоставлению мер социальной поддержки ветеранов труда Ростовской области, в том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6 478,7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550,8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53 142,3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124,6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12 180,8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198,2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 xml:space="preserve">Расходы на осуществление полномочий по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предоставлению мер социальной поддержки детей из многодетных семей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45,4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4 624,1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5 433,1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выплате ежемесячного пособия на ребенка в рамках подпрограммы «Совершенствование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04 2 00 72170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15 836,2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67446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в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C634A2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3 179,4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C634A2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54,3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интеграция инвалидов и других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интеграция инвалидов и других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45,1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выплату единовременного пособия беременной жене военнослужащего, проходящего военную службу по призыву, 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также ежемесячного пособия на ребенка военнослужащего,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проходящего военную службу по призыву, в соответствии с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Федеральным законом от 19 мая 1995 года N81-ФЗ «О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государственных пособиях гражданам, имеющим детей»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04 2 00 52700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147,8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нетрудоспособности и в связи с материнством, и лицам, уволенным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связи с ликвидацией организаций (прекращением деятельности,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полномочий физическими лицами), в соответствии с Федеральным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законом от 19 мая 1995 года № 81-ФЗ "О государственных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пособиях гражданам, имеющим детей" в рамках подпрограммы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04 2 00 53800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27 361,2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04 2 00 72440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224,6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территории Ростовской области, в виде ежемесячной денежной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выплаты в размере определенного в Ростовской области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прожиточного минимума для детей, назначаемой в случае рождения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после 31 декабря 2012 года третьего ребенка или последующих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детей до достижения ребенком возраста трех лет,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Совершенствование мер демографической политики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2 00 R0840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20 811,4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Мясниковского района в рамках подпрограммы "Социальная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366,3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граждан, по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организации и осуществлению деятельности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6 794,5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1 393,4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 xml:space="preserve">Областным законом </w:t>
            </w:r>
            <w:r w:rsidRPr="006C607F">
              <w:rPr>
                <w:color w:val="000000"/>
                <w:sz w:val="22"/>
                <w:szCs w:val="22"/>
              </w:rPr>
              <w:lastRenderedPageBreak/>
              <w:t>от 19 ноября 2009 года № 320-ЗС «Об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«Социальная поддержка граждан»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04 1 00 S4120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677,1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DF1D94" w:rsidRPr="006C607F">
              <w:rPr>
                <w:color w:val="000000"/>
                <w:sz w:val="22"/>
                <w:szCs w:val="22"/>
              </w:rPr>
              <w:t xml:space="preserve"> </w:t>
            </w:r>
            <w:r w:rsidRPr="006C607F">
              <w:rPr>
                <w:color w:val="000000"/>
                <w:sz w:val="22"/>
                <w:szCs w:val="22"/>
              </w:rPr>
              <w:t>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1 075,8</w:t>
            </w:r>
          </w:p>
        </w:tc>
      </w:tr>
      <w:tr w:rsidR="00AC2FFB" w:rsidRPr="006C607F" w:rsidTr="00DF1D9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both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B" w:rsidRPr="006C607F" w:rsidRDefault="00AC2FFB" w:rsidP="00AC2FFB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B" w:rsidRPr="006C607F" w:rsidRDefault="00AC2FFB" w:rsidP="00AB44D6">
            <w:pPr>
              <w:jc w:val="center"/>
              <w:rPr>
                <w:color w:val="000000"/>
                <w:sz w:val="22"/>
                <w:szCs w:val="22"/>
              </w:rPr>
            </w:pPr>
            <w:r w:rsidRPr="006C607F">
              <w:rPr>
                <w:color w:val="000000"/>
                <w:sz w:val="22"/>
                <w:szCs w:val="22"/>
              </w:rPr>
              <w:t>46,6</w:t>
            </w:r>
          </w:p>
        </w:tc>
      </w:tr>
    </w:tbl>
    <w:p w:rsidR="00785F33" w:rsidRPr="006C607F" w:rsidRDefault="00785F33" w:rsidP="007F0F74">
      <w:pPr>
        <w:rPr>
          <w:sz w:val="24"/>
          <w:szCs w:val="24"/>
        </w:rPr>
      </w:pPr>
    </w:p>
    <w:p w:rsidR="00DF1D94" w:rsidRPr="006C607F" w:rsidRDefault="00DF1D94" w:rsidP="007F0F74">
      <w:pPr>
        <w:rPr>
          <w:sz w:val="24"/>
          <w:szCs w:val="24"/>
        </w:rPr>
      </w:pPr>
    </w:p>
    <w:p w:rsidR="00DF1D94" w:rsidRPr="006C607F" w:rsidRDefault="00DF1D94" w:rsidP="00DF1D94">
      <w:pPr>
        <w:jc w:val="both"/>
        <w:rPr>
          <w:szCs w:val="28"/>
        </w:rPr>
      </w:pPr>
      <w:r w:rsidRPr="006C607F">
        <w:rPr>
          <w:szCs w:val="28"/>
        </w:rPr>
        <w:t>Председатель Собрания депутатов -</w:t>
      </w:r>
    </w:p>
    <w:p w:rsidR="00DF1D94" w:rsidRPr="0067446B" w:rsidRDefault="00DF1D94" w:rsidP="00DF1D94">
      <w:pPr>
        <w:rPr>
          <w:sz w:val="24"/>
          <w:szCs w:val="24"/>
        </w:rPr>
      </w:pPr>
      <w:r w:rsidRPr="006C607F">
        <w:rPr>
          <w:szCs w:val="28"/>
        </w:rPr>
        <w:t xml:space="preserve">глава Мясниковского района </w:t>
      </w:r>
      <w:r w:rsidRPr="006C607F">
        <w:rPr>
          <w:szCs w:val="28"/>
        </w:rPr>
        <w:tab/>
      </w:r>
      <w:r w:rsidRPr="006C607F">
        <w:rPr>
          <w:szCs w:val="28"/>
        </w:rPr>
        <w:tab/>
        <w:t xml:space="preserve">    </w:t>
      </w:r>
      <w:r w:rsidRPr="006C607F">
        <w:rPr>
          <w:szCs w:val="28"/>
        </w:rPr>
        <w:tab/>
      </w:r>
      <w:r w:rsidRPr="006C607F">
        <w:rPr>
          <w:szCs w:val="28"/>
        </w:rPr>
        <w:tab/>
        <w:t xml:space="preserve">                               Х.С. Даглдян</w:t>
      </w:r>
    </w:p>
    <w:sectPr w:rsidR="00DF1D94" w:rsidRPr="0067446B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0F8" w:rsidRDefault="009730F8" w:rsidP="00DF1D94">
      <w:r>
        <w:separator/>
      </w:r>
    </w:p>
  </w:endnote>
  <w:endnote w:type="continuationSeparator" w:id="1">
    <w:p w:rsidR="009730F8" w:rsidRDefault="009730F8" w:rsidP="00DF1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0469"/>
      <w:docPartObj>
        <w:docPartGallery w:val="Page Numbers (Bottom of Page)"/>
        <w:docPartUnique/>
      </w:docPartObj>
    </w:sdtPr>
    <w:sdtContent>
      <w:p w:rsidR="00DF1D94" w:rsidRDefault="00FD787F" w:rsidP="00DF1D94">
        <w:pPr>
          <w:pStyle w:val="a9"/>
          <w:jc w:val="right"/>
        </w:pPr>
        <w:fldSimple w:instr=" PAGE   \* MERGEFORMAT ">
          <w:r w:rsidR="006C607F">
            <w:rPr>
              <w:noProof/>
            </w:rPr>
            <w:t>34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0F8" w:rsidRDefault="009730F8" w:rsidP="00DF1D94">
      <w:r>
        <w:separator/>
      </w:r>
    </w:p>
  </w:footnote>
  <w:footnote w:type="continuationSeparator" w:id="1">
    <w:p w:rsidR="009730F8" w:rsidRDefault="009730F8" w:rsidP="00DF1D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068AB"/>
    <w:rsid w:val="00014887"/>
    <w:rsid w:val="0003338B"/>
    <w:rsid w:val="0011317A"/>
    <w:rsid w:val="00163C6D"/>
    <w:rsid w:val="002A4B55"/>
    <w:rsid w:val="002D3E4A"/>
    <w:rsid w:val="002E61B1"/>
    <w:rsid w:val="00331B37"/>
    <w:rsid w:val="00351833"/>
    <w:rsid w:val="0038246F"/>
    <w:rsid w:val="00382C46"/>
    <w:rsid w:val="00385FDD"/>
    <w:rsid w:val="004414EC"/>
    <w:rsid w:val="004863F0"/>
    <w:rsid w:val="0049460A"/>
    <w:rsid w:val="004C6B42"/>
    <w:rsid w:val="004D0553"/>
    <w:rsid w:val="004D1D4A"/>
    <w:rsid w:val="00511E65"/>
    <w:rsid w:val="005E4E8C"/>
    <w:rsid w:val="00640562"/>
    <w:rsid w:val="00654444"/>
    <w:rsid w:val="00657C25"/>
    <w:rsid w:val="006629C8"/>
    <w:rsid w:val="0067446B"/>
    <w:rsid w:val="006B083F"/>
    <w:rsid w:val="006B5E9F"/>
    <w:rsid w:val="006C607F"/>
    <w:rsid w:val="006E39C9"/>
    <w:rsid w:val="00735689"/>
    <w:rsid w:val="00772F50"/>
    <w:rsid w:val="00785F33"/>
    <w:rsid w:val="007E5AB8"/>
    <w:rsid w:val="007F0F74"/>
    <w:rsid w:val="007F7601"/>
    <w:rsid w:val="00817B10"/>
    <w:rsid w:val="00824941"/>
    <w:rsid w:val="008579D5"/>
    <w:rsid w:val="008721F1"/>
    <w:rsid w:val="008E5420"/>
    <w:rsid w:val="0094785C"/>
    <w:rsid w:val="0095047E"/>
    <w:rsid w:val="009526F5"/>
    <w:rsid w:val="0097207F"/>
    <w:rsid w:val="00972CEC"/>
    <w:rsid w:val="009730F8"/>
    <w:rsid w:val="00974A9A"/>
    <w:rsid w:val="009970D8"/>
    <w:rsid w:val="00AB17B7"/>
    <w:rsid w:val="00AB44D6"/>
    <w:rsid w:val="00AC2FFB"/>
    <w:rsid w:val="00AF7A8D"/>
    <w:rsid w:val="00B632AA"/>
    <w:rsid w:val="00B86561"/>
    <w:rsid w:val="00BC7A5A"/>
    <w:rsid w:val="00C22DDE"/>
    <w:rsid w:val="00C634A2"/>
    <w:rsid w:val="00C725AE"/>
    <w:rsid w:val="00C86803"/>
    <w:rsid w:val="00C90656"/>
    <w:rsid w:val="00CE5E81"/>
    <w:rsid w:val="00D34C69"/>
    <w:rsid w:val="00D47D53"/>
    <w:rsid w:val="00D823B4"/>
    <w:rsid w:val="00DB610D"/>
    <w:rsid w:val="00DB7B93"/>
    <w:rsid w:val="00DF1D94"/>
    <w:rsid w:val="00E4007A"/>
    <w:rsid w:val="00E46114"/>
    <w:rsid w:val="00E9367D"/>
    <w:rsid w:val="00EE5AE7"/>
    <w:rsid w:val="00F24D75"/>
    <w:rsid w:val="00F41ACD"/>
    <w:rsid w:val="00F4597D"/>
    <w:rsid w:val="00FD787F"/>
    <w:rsid w:val="00FF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7F0F74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8">
    <w:name w:val="xl78"/>
    <w:basedOn w:val="a"/>
    <w:rsid w:val="007F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7F0F7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0">
    <w:name w:val="xl80"/>
    <w:basedOn w:val="a"/>
    <w:rsid w:val="007F0F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1">
    <w:name w:val="xl81"/>
    <w:basedOn w:val="a"/>
    <w:rsid w:val="007F0F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2">
    <w:name w:val="xl82"/>
    <w:basedOn w:val="a"/>
    <w:rsid w:val="007F0F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3">
    <w:name w:val="xl83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4">
    <w:name w:val="xl84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7F0F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7F0F7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7">
    <w:name w:val="xl87"/>
    <w:basedOn w:val="a"/>
    <w:rsid w:val="007F0F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8">
    <w:name w:val="xl88"/>
    <w:basedOn w:val="a"/>
    <w:rsid w:val="007F0F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9">
    <w:name w:val="xl89"/>
    <w:basedOn w:val="a"/>
    <w:rsid w:val="007F0F7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0">
    <w:name w:val="xl90"/>
    <w:basedOn w:val="a"/>
    <w:rsid w:val="007F0F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1">
    <w:name w:val="xl91"/>
    <w:basedOn w:val="a"/>
    <w:rsid w:val="007F0F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2">
    <w:name w:val="xl92"/>
    <w:basedOn w:val="a"/>
    <w:rsid w:val="007F0F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63">
    <w:name w:val="xl63"/>
    <w:basedOn w:val="a"/>
    <w:rsid w:val="00AC2FFB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styleId="a7">
    <w:name w:val="header"/>
    <w:basedOn w:val="a"/>
    <w:link w:val="a8"/>
    <w:uiPriority w:val="99"/>
    <w:semiHidden/>
    <w:unhideWhenUsed/>
    <w:rsid w:val="00DF1D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1D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F1D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D9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15055</Words>
  <Characters>85815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17</cp:revision>
  <cp:lastPrinted>2017-12-25T09:29:00Z</cp:lastPrinted>
  <dcterms:created xsi:type="dcterms:W3CDTF">2017-12-20T09:25:00Z</dcterms:created>
  <dcterms:modified xsi:type="dcterms:W3CDTF">2017-12-25T09:29:00Z</dcterms:modified>
</cp:coreProperties>
</file>